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C6" w:rsidRDefault="003374C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74C6" w:rsidRDefault="003374C6">
      <w:pPr>
        <w:pStyle w:val="ConsPlusNormal"/>
        <w:jc w:val="both"/>
        <w:outlineLvl w:val="0"/>
      </w:pPr>
    </w:p>
    <w:p w:rsidR="003374C6" w:rsidRDefault="003374C6">
      <w:pPr>
        <w:pStyle w:val="ConsPlusTitle"/>
        <w:jc w:val="center"/>
      </w:pPr>
      <w:r>
        <w:t>ГУБЕРНАТОР ХАБАРОВСКОГО КРАЯ</w:t>
      </w:r>
    </w:p>
    <w:p w:rsidR="003374C6" w:rsidRDefault="003374C6">
      <w:pPr>
        <w:pStyle w:val="ConsPlusTitle"/>
        <w:jc w:val="both"/>
      </w:pPr>
    </w:p>
    <w:p w:rsidR="003374C6" w:rsidRDefault="003374C6">
      <w:pPr>
        <w:pStyle w:val="ConsPlusTitle"/>
        <w:jc w:val="center"/>
      </w:pPr>
      <w:r>
        <w:t>РАСПОРЯЖЕНИЕ</w:t>
      </w:r>
    </w:p>
    <w:p w:rsidR="003374C6" w:rsidRDefault="003374C6">
      <w:pPr>
        <w:pStyle w:val="ConsPlusTitle"/>
        <w:jc w:val="center"/>
      </w:pPr>
      <w:r>
        <w:t>от 9 декабря 2022 г. N 685-р</w:t>
      </w:r>
    </w:p>
    <w:p w:rsidR="003374C6" w:rsidRDefault="003374C6">
      <w:pPr>
        <w:pStyle w:val="ConsPlusTitle"/>
        <w:jc w:val="both"/>
      </w:pPr>
    </w:p>
    <w:p w:rsidR="003374C6" w:rsidRDefault="003374C6">
      <w:pPr>
        <w:pStyle w:val="ConsPlusTitle"/>
        <w:jc w:val="center"/>
      </w:pPr>
      <w:r>
        <w:t>О ВНЕСЕНИИ ИЗМЕНЕНИЙ В ОТДЕЛЬНЫЕ РАСПОРЯЖЕНИЯ ГУБЕРНАТОРА</w:t>
      </w:r>
    </w:p>
    <w:p w:rsidR="003374C6" w:rsidRDefault="003374C6">
      <w:pPr>
        <w:pStyle w:val="ConsPlusTitle"/>
        <w:jc w:val="center"/>
      </w:pPr>
      <w:r>
        <w:t>ХАБАРОВСКОГО КРАЯ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ind w:firstLine="540"/>
        <w:jc w:val="both"/>
      </w:pPr>
      <w:r>
        <w:t xml:space="preserve">1. Внести изменение в </w:t>
      </w:r>
      <w:hyperlink r:id="rId5">
        <w:r>
          <w:rPr>
            <w:color w:val="0000FF"/>
          </w:rPr>
          <w:t>распоряжение</w:t>
        </w:r>
      </w:hyperlink>
      <w:r>
        <w:t xml:space="preserve"> Губернатора Хабаровского края от 23 декабря 2010 г. N 698-р "О координационном совещании по обеспечению правопорядка при Губернаторе Хабаровского края", изложив </w:t>
      </w:r>
      <w:hyperlink r:id="rId6">
        <w:r>
          <w:rPr>
            <w:color w:val="0000FF"/>
          </w:rPr>
          <w:t>пункт 2</w:t>
        </w:r>
      </w:hyperlink>
      <w:r>
        <w:t xml:space="preserve"> в следующей редакции: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"2. Сформировать следующий состав координационного совещания из числа руководителей исполнительных органов края, территориальных органов федеральных органов исполнительной власти (по согласованию) по должностям: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Губернатор края, председатель координационного совещания;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вице-губернатор края, заместитель председателя координационного совещания;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Председателя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Председателя Правительства края по социальным вопросам;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главы администрации Губернатора 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главный федеральный инспектор по Хабаровскому краю аппарата полномочного представителя Президента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Законодательной Думы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прокурор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Амурский бассейновый природоохранный прокурор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Дальневосточный транспортный прокурор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военный прокурор Восточного военного округа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Министерства внутренних дел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на транспорте Министерства внутренних дел Российской Федерации по Дальневосточному федеральному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lastRenderedPageBreak/>
        <w:t>начальник Управления Федеральной службы исполнения наказаний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Министерства юстиции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специальной связи и информации Федеральной службы охраны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Восточному военному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Пограничного управления Федеральной службы безопасности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Государственной фельдъегерской службы Российской Федерации по Дальневосточному федеральному округу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Следственного управления Следственного комитета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налоговой службы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Главного управления Федеральной службы судебных приставов по Хабаровскому краю и Еврейской автономной области - главный судебный пристав Хабаровского края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уполномоченный по правам человека в Хабаровском крае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уполномоченный по правам ребенка в Хабаровском крае по согласованию).".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7">
        <w:r>
          <w:rPr>
            <w:color w:val="0000FF"/>
          </w:rPr>
          <w:t>состав</w:t>
        </w:r>
      </w:hyperlink>
      <w:r>
        <w:t xml:space="preserve"> антинаркотической комиссии Хабаровского края, утвержденный распоряжением Губернатора Хабаровского края от 21 августа 2013 г. N 408-р, изложив его следующей редакции: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right"/>
      </w:pPr>
      <w:r>
        <w:t>"УТВЕРЖДЕН</w:t>
      </w:r>
    </w:p>
    <w:p w:rsidR="003374C6" w:rsidRDefault="003374C6">
      <w:pPr>
        <w:pStyle w:val="ConsPlusNormal"/>
        <w:jc w:val="right"/>
      </w:pPr>
      <w:r>
        <w:t>Распоряжением</w:t>
      </w:r>
    </w:p>
    <w:p w:rsidR="003374C6" w:rsidRDefault="003374C6">
      <w:pPr>
        <w:pStyle w:val="ConsPlusNormal"/>
        <w:jc w:val="right"/>
      </w:pPr>
      <w:r>
        <w:t>Губернатора Хабаровского края</w:t>
      </w:r>
    </w:p>
    <w:p w:rsidR="003374C6" w:rsidRDefault="003374C6">
      <w:pPr>
        <w:pStyle w:val="ConsPlusNormal"/>
        <w:jc w:val="right"/>
      </w:pPr>
      <w:r>
        <w:t>от 21 августа 2013 г. N 408-р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center"/>
      </w:pPr>
      <w:r>
        <w:t>СОСТАВ</w:t>
      </w:r>
    </w:p>
    <w:p w:rsidR="003374C6" w:rsidRDefault="003374C6">
      <w:pPr>
        <w:pStyle w:val="ConsPlusNormal"/>
        <w:jc w:val="center"/>
      </w:pPr>
      <w:r>
        <w:t>АНТИНАРКОТИЧЕСКОЙ КОМИССИИ ХАБАРОВСКОГО КРАЯ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ind w:firstLine="540"/>
        <w:jc w:val="both"/>
      </w:pPr>
      <w:r>
        <w:t>Губернатор края, председатель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главы администрации Губернатора и Правительства края, заместитель председателя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начальник Управления Министерства внутренних дел Российской Федерации по </w:t>
      </w:r>
      <w:r>
        <w:lastRenderedPageBreak/>
        <w:t>Хабаровскому краю, заместитель председателя комиссии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главный федеральный инспектор по Хабаровскому краю аппарата полномочного представителя Президента Российской Федерации в Дальневосточном федеральном округе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Законодательной Думы Хабаровского края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Председателя Правительства края по социальным вопросам;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здравоохранения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культуры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социальной защиты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образования и науки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информационной политике и массовым коммуникациям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делам молодежи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безопасности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службы по надзору в сфере защиты прав потребителей и благополучия человека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военный комендант Хабаровского гарнизона (по согласованию).".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 xml:space="preserve">3. Внести изменение в </w:t>
      </w:r>
      <w:hyperlink r:id="rId8">
        <w:r>
          <w:rPr>
            <w:color w:val="0000FF"/>
          </w:rPr>
          <w:t>распоряжение</w:t>
        </w:r>
      </w:hyperlink>
      <w:r>
        <w:t xml:space="preserve"> Губернатора Хабаровского края от 23 июля 2018 г. N 381-р "Об утверждении состава межведомственной комиссии по профилактике правонарушений при Правительстве Хабаровского края", изложив </w:t>
      </w:r>
      <w:hyperlink r:id="rId9">
        <w:r>
          <w:rPr>
            <w:color w:val="0000FF"/>
          </w:rPr>
          <w:t>пункт 1</w:t>
        </w:r>
      </w:hyperlink>
      <w:r>
        <w:t xml:space="preserve"> в следующей редакции: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"1. Утвердить следующий состав межведомственной комиссии по профилактике правонарушений при Правительстве Хабаровского края (далее - комиссия) по должностям: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главного управления Губернатора и Правительства края по взаимодействию с правоохранительными органами, председатель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начальника главного управления Губернатора и Правительства края по взаимодействию с правоохранительными органами, заместитель председателя комиссии;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начальника Управления Министерства внутренних дел Российской Федерации по Хабаровскому краю - начальник полиции, заместитель председателя комиссии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lastRenderedPageBreak/>
        <w:t>министр культуры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спорта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здравоохранения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министр образования и науки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труду и занятости населения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Правительства края по обеспечению деятельности мировых судей и административных комиссий;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внутренней политике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комитета по делам молодежи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министра социальной защиты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заместитель министра экономического развития края - начальник управления экономического развития территорий;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государственного контроля и лицензирования алкогольной продукции главного управления регионального государственного контроля и лицензирования Правительства края;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исполнения наказаний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Хабаровской таможни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начальник Управления Федеральной службы войск национальной гвардии Российской Федерации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Главного управления Федеральной службы судебных приставов по Хабаровскому краю и Еврейской автономной области - главный судебный пристав Хабаровского края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руководитель Управления Федеральной налоговой службы по Хабаровскому краю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первый заместитель руководителя Следственного управления Следственного комитета Российской Федерации по Хабаровскому краю и Еврейской автономной области (по согласованию);</w:t>
      </w:r>
    </w:p>
    <w:p w:rsidR="003374C6" w:rsidRDefault="003374C6">
      <w:pPr>
        <w:pStyle w:val="ConsPlusNormal"/>
        <w:spacing w:before="220"/>
        <w:ind w:firstLine="540"/>
        <w:jc w:val="both"/>
      </w:pPr>
      <w:r>
        <w:t>председатель Общественной палаты Хабаровского края (по согласованию).".</w:t>
      </w: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  <w:bookmarkStart w:id="0" w:name="_GoBack"/>
      <w:bookmarkEnd w:id="0"/>
    </w:p>
    <w:p w:rsidR="003374C6" w:rsidRDefault="003374C6">
      <w:pPr>
        <w:pStyle w:val="ConsPlusNormal"/>
        <w:jc w:val="right"/>
      </w:pPr>
      <w:r>
        <w:t>Губернатор</w:t>
      </w:r>
    </w:p>
    <w:p w:rsidR="003374C6" w:rsidRDefault="003374C6">
      <w:pPr>
        <w:pStyle w:val="ConsPlusNormal"/>
        <w:jc w:val="right"/>
      </w:pPr>
      <w:proofErr w:type="spellStart"/>
      <w:r>
        <w:t>М.В.Дегтярев</w:t>
      </w:r>
      <w:proofErr w:type="spellEnd"/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jc w:val="both"/>
      </w:pPr>
    </w:p>
    <w:p w:rsidR="003374C6" w:rsidRDefault="00337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D2C" w:rsidRDefault="009D2D2C"/>
    <w:sectPr w:rsidR="009D2D2C" w:rsidSect="0096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C6"/>
    <w:rsid w:val="003374C6"/>
    <w:rsid w:val="009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8F5D-4CCC-423C-9D4F-B847066B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7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74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D9DE89EC6FC5A8905BB26F4F78522A1A6ACABD512CD872F0D5ED7421A14C77112579417C00DD37D3D98280560AC409A7jAK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D9DE89EC6FC5A8905BB26F4F78522A1A6ACABD512CD874F5D1ED7421A14C77112579416E00853BD2D89C81551F9258E1F27EF5EA183F87AE428189jAK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D9DE89EC6FC5A8905BB26F4F78522A1A6ACABD512DD174F0D0ED7421A14C77112579416E00853BD2D89D89571F9258E1F27EF5EA183F87AE428189jAK6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D9DE89EC6FC5A8905BB26F4F78522A1A6ACABD512DD174F0D0ED7421A14C77112579417C00DD37D3D98280560AC409A7jAK4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ED9DE89EC6FC5A8905BB26F4F78522A1A6ACABD512CD872F0D5ED7421A14C77112579416E00853BD2D89C80561F9258E1F27EF5EA183F87AE428189jAK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Новоселов Валерий Викторович</cp:lastModifiedBy>
  <cp:revision>1</cp:revision>
  <dcterms:created xsi:type="dcterms:W3CDTF">2023-05-11T02:10:00Z</dcterms:created>
  <dcterms:modified xsi:type="dcterms:W3CDTF">2023-05-11T02:11:00Z</dcterms:modified>
</cp:coreProperties>
</file>